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62C8A" w14:textId="77777777" w:rsidR="0014194D" w:rsidRDefault="0014194D" w:rsidP="0014194D">
      <w:pPr>
        <w:spacing w:after="0" w:line="240" w:lineRule="auto"/>
        <w:jc w:val="center"/>
        <w:rPr>
          <w:rFonts w:ascii="Century Gothic" w:hAnsi="Century Gothic"/>
          <w:b/>
          <w:bCs/>
        </w:rPr>
      </w:pPr>
    </w:p>
    <w:p w14:paraId="7E46CE19" w14:textId="77777777" w:rsidR="00C1266F" w:rsidRPr="001A27EA" w:rsidRDefault="00C1266F" w:rsidP="00C1266F">
      <w:pPr>
        <w:spacing w:after="0" w:line="240" w:lineRule="auto"/>
        <w:jc w:val="both"/>
        <w:rPr>
          <w:rFonts w:ascii="Century Gothic" w:hAnsi="Century Gothic" w:cs="Arial"/>
        </w:rPr>
      </w:pPr>
      <w:r w:rsidRPr="001A27EA">
        <w:rPr>
          <w:rFonts w:ascii="Century Gothic" w:hAnsi="Century Gothic" w:cs="Arial"/>
        </w:rPr>
        <w:t>Allegato A</w:t>
      </w:r>
    </w:p>
    <w:p w14:paraId="7D5D83E6" w14:textId="77777777" w:rsidR="00C1266F" w:rsidRPr="001A27EA" w:rsidRDefault="00C1266F" w:rsidP="00C1266F">
      <w:pPr>
        <w:spacing w:after="0" w:line="240" w:lineRule="auto"/>
        <w:jc w:val="both"/>
        <w:rPr>
          <w:rFonts w:ascii="Century Gothic" w:hAnsi="Century Gothic" w:cs="Arial"/>
        </w:rPr>
      </w:pPr>
    </w:p>
    <w:p w14:paraId="079A0CD0" w14:textId="77777777" w:rsidR="00C1266F" w:rsidRPr="001A27EA" w:rsidRDefault="00C1266F" w:rsidP="00C1266F">
      <w:pPr>
        <w:spacing w:after="0" w:line="240" w:lineRule="auto"/>
        <w:jc w:val="center"/>
        <w:rPr>
          <w:rFonts w:ascii="Century Gothic" w:hAnsi="Century Gothic" w:cs="Arial"/>
        </w:rPr>
      </w:pPr>
    </w:p>
    <w:p w14:paraId="3BEA3D96" w14:textId="70D93BE4" w:rsidR="00C1266F" w:rsidRPr="003B6CA0" w:rsidRDefault="00C1266F" w:rsidP="00C1266F">
      <w:pPr>
        <w:spacing w:after="0" w:line="240" w:lineRule="auto"/>
        <w:jc w:val="center"/>
        <w:rPr>
          <w:rFonts w:ascii="Century Gothic" w:hAnsi="Century Gothic" w:cs="Arial"/>
          <w:b/>
          <w:bCs/>
        </w:rPr>
      </w:pPr>
      <w:r w:rsidRPr="003B6CA0">
        <w:rPr>
          <w:rFonts w:ascii="Century Gothic" w:hAnsi="Century Gothic" w:cs="Arial"/>
          <w:b/>
          <w:bCs/>
        </w:rPr>
        <w:t xml:space="preserve">AUTODICHIARAZIONE </w:t>
      </w:r>
      <w:r w:rsidR="00554A76">
        <w:rPr>
          <w:rFonts w:ascii="Century Gothic" w:hAnsi="Century Gothic" w:cs="Arial"/>
          <w:b/>
          <w:bCs/>
        </w:rPr>
        <w:t xml:space="preserve">AI SENSI DELL’ART 9-BIS COMMA1 LETTERA i) </w:t>
      </w:r>
      <w:r w:rsidR="00B57920">
        <w:rPr>
          <w:rFonts w:ascii="Century Gothic" w:hAnsi="Century Gothic" w:cs="Arial"/>
          <w:b/>
          <w:bCs/>
        </w:rPr>
        <w:t>DEL</w:t>
      </w:r>
      <w:r w:rsidR="00554A76">
        <w:rPr>
          <w:rFonts w:ascii="Century Gothic" w:hAnsi="Century Gothic" w:cs="Arial"/>
          <w:b/>
          <w:bCs/>
        </w:rPr>
        <w:t xml:space="preserve"> D.L. n. 52/2021</w:t>
      </w:r>
      <w:r w:rsidR="00B57920">
        <w:rPr>
          <w:rFonts w:ascii="Century Gothic" w:hAnsi="Century Gothic" w:cs="Arial"/>
          <w:b/>
          <w:bCs/>
        </w:rPr>
        <w:t xml:space="preserve">       PER L’ACCESSO ALLE PROVE SELETTIVE IN PRESENZA</w:t>
      </w:r>
    </w:p>
    <w:p w14:paraId="24497BE9" w14:textId="77777777" w:rsidR="00C1266F" w:rsidRPr="001A27EA" w:rsidRDefault="00C1266F" w:rsidP="00C1266F">
      <w:pPr>
        <w:spacing w:after="0" w:line="240" w:lineRule="auto"/>
        <w:jc w:val="both"/>
        <w:rPr>
          <w:rFonts w:ascii="Century Gothic" w:hAnsi="Century Gothic" w:cs="Arial"/>
        </w:rPr>
      </w:pPr>
    </w:p>
    <w:p w14:paraId="32235A02" w14:textId="227C49D2" w:rsidR="00C1266F" w:rsidRPr="00554A76" w:rsidRDefault="007C36F6" w:rsidP="00C1266F">
      <w:pPr>
        <w:spacing w:after="0" w:line="240" w:lineRule="auto"/>
        <w:jc w:val="both"/>
        <w:rPr>
          <w:rFonts w:ascii="Century Gothic" w:hAnsi="Century Gothic" w:cs="Arial"/>
          <w:sz w:val="20"/>
          <w:szCs w:val="20"/>
        </w:rPr>
      </w:pPr>
      <w:r w:rsidRPr="00554A76">
        <w:rPr>
          <w:rFonts w:ascii="Century Gothic" w:hAnsi="Century Gothic" w:cs="Arial"/>
          <w:i/>
          <w:iCs/>
          <w:sz w:val="20"/>
          <w:szCs w:val="20"/>
        </w:rPr>
        <w:t>(scrivere in stampatello</w:t>
      </w:r>
      <w:r w:rsidRPr="00554A76">
        <w:rPr>
          <w:rFonts w:ascii="Century Gothic" w:hAnsi="Century Gothic" w:cs="Arial"/>
          <w:sz w:val="20"/>
          <w:szCs w:val="20"/>
        </w:rPr>
        <w:t xml:space="preserve">) </w:t>
      </w:r>
    </w:p>
    <w:p w14:paraId="0BA7396C" w14:textId="77777777" w:rsidR="007C36F6" w:rsidRPr="00554A76" w:rsidRDefault="007C36F6" w:rsidP="00C1266F">
      <w:pPr>
        <w:spacing w:after="0" w:line="240" w:lineRule="auto"/>
        <w:jc w:val="both"/>
        <w:rPr>
          <w:rFonts w:ascii="Century Gothic" w:hAnsi="Century Gothic" w:cs="Arial"/>
          <w:sz w:val="20"/>
          <w:szCs w:val="20"/>
        </w:rPr>
      </w:pPr>
    </w:p>
    <w:p w14:paraId="1140D9B1" w14:textId="1D316974" w:rsidR="00C1266F" w:rsidRPr="00554A76" w:rsidRDefault="00C1266F" w:rsidP="00C1266F">
      <w:pPr>
        <w:spacing w:after="0" w:line="240" w:lineRule="auto"/>
        <w:jc w:val="both"/>
        <w:rPr>
          <w:rFonts w:ascii="Century Gothic" w:hAnsi="Century Gothic" w:cs="Arial"/>
          <w:sz w:val="20"/>
          <w:szCs w:val="20"/>
        </w:rPr>
      </w:pPr>
      <w:r w:rsidRPr="00554A76">
        <w:rPr>
          <w:rFonts w:ascii="Century Gothic" w:hAnsi="Century Gothic" w:cs="Arial"/>
          <w:sz w:val="20"/>
          <w:szCs w:val="20"/>
        </w:rPr>
        <w:t xml:space="preserve">Il sottoscritto ____________________________ , nato il </w:t>
      </w:r>
      <w:r w:rsidR="007C36F6" w:rsidRPr="00554A76">
        <w:rPr>
          <w:rFonts w:ascii="Century Gothic" w:hAnsi="Century Gothic" w:cs="Arial"/>
          <w:sz w:val="20"/>
          <w:szCs w:val="20"/>
        </w:rPr>
        <w:t>___/___/_____,</w:t>
      </w:r>
      <w:r w:rsidRPr="00554A76">
        <w:rPr>
          <w:rFonts w:ascii="Century Gothic" w:hAnsi="Century Gothic" w:cs="Arial"/>
          <w:sz w:val="20"/>
          <w:szCs w:val="20"/>
        </w:rPr>
        <w:t xml:space="preserve"> a ___________________ (___)</w:t>
      </w:r>
    </w:p>
    <w:p w14:paraId="5905F35A" w14:textId="77777777" w:rsidR="007C36F6" w:rsidRPr="00554A76" w:rsidRDefault="007C36F6" w:rsidP="00C1266F">
      <w:pPr>
        <w:spacing w:after="0" w:line="240" w:lineRule="auto"/>
        <w:jc w:val="both"/>
        <w:rPr>
          <w:rFonts w:ascii="Century Gothic" w:hAnsi="Century Gothic" w:cs="Arial"/>
          <w:sz w:val="20"/>
          <w:szCs w:val="20"/>
        </w:rPr>
      </w:pPr>
    </w:p>
    <w:p w14:paraId="7FEC2267" w14:textId="1528CB24" w:rsidR="00C1266F" w:rsidRPr="00554A76" w:rsidRDefault="00C1266F" w:rsidP="00C1266F">
      <w:pPr>
        <w:spacing w:after="0" w:line="240" w:lineRule="auto"/>
        <w:jc w:val="both"/>
        <w:rPr>
          <w:rFonts w:ascii="Century Gothic" w:hAnsi="Century Gothic" w:cs="Arial"/>
          <w:sz w:val="20"/>
          <w:szCs w:val="20"/>
        </w:rPr>
      </w:pPr>
      <w:r w:rsidRPr="00554A76">
        <w:rPr>
          <w:rFonts w:ascii="Century Gothic" w:hAnsi="Century Gothic" w:cs="Arial"/>
          <w:sz w:val="20"/>
          <w:szCs w:val="20"/>
        </w:rPr>
        <w:t>Residente in _____________________________ Via __________________________________________</w:t>
      </w:r>
    </w:p>
    <w:p w14:paraId="748C16CD" w14:textId="77777777" w:rsidR="007C36F6" w:rsidRPr="00554A76" w:rsidRDefault="007C36F6" w:rsidP="00C1266F">
      <w:pPr>
        <w:spacing w:after="0" w:line="240" w:lineRule="auto"/>
        <w:jc w:val="both"/>
        <w:rPr>
          <w:rFonts w:ascii="Century Gothic" w:hAnsi="Century Gothic" w:cs="Arial"/>
          <w:sz w:val="20"/>
          <w:szCs w:val="20"/>
        </w:rPr>
      </w:pPr>
    </w:p>
    <w:p w14:paraId="20F0D815" w14:textId="5455A447" w:rsidR="00C1266F" w:rsidRPr="00554A76" w:rsidRDefault="00C1266F" w:rsidP="00C1266F">
      <w:pPr>
        <w:spacing w:after="0" w:line="240" w:lineRule="auto"/>
        <w:jc w:val="both"/>
        <w:rPr>
          <w:rFonts w:ascii="Century Gothic" w:hAnsi="Century Gothic" w:cs="Arial"/>
          <w:sz w:val="20"/>
          <w:szCs w:val="20"/>
        </w:rPr>
      </w:pPr>
      <w:r w:rsidRPr="00554A76">
        <w:rPr>
          <w:rFonts w:ascii="Century Gothic" w:hAnsi="Century Gothic" w:cs="Arial"/>
          <w:sz w:val="20"/>
          <w:szCs w:val="20"/>
        </w:rPr>
        <w:t>Domiciliato in ____________________________  Via _________________________________________</w:t>
      </w:r>
    </w:p>
    <w:p w14:paraId="1AE4CBF3" w14:textId="77777777" w:rsidR="007C36F6" w:rsidRPr="00554A76" w:rsidRDefault="007C36F6" w:rsidP="00C1266F">
      <w:pPr>
        <w:spacing w:after="0" w:line="240" w:lineRule="auto"/>
        <w:jc w:val="both"/>
        <w:rPr>
          <w:rFonts w:ascii="Century Gothic" w:hAnsi="Century Gothic" w:cs="Arial"/>
          <w:sz w:val="20"/>
          <w:szCs w:val="20"/>
        </w:rPr>
      </w:pPr>
    </w:p>
    <w:p w14:paraId="15FF1A4B" w14:textId="77777777" w:rsidR="007C36F6" w:rsidRPr="00554A76" w:rsidRDefault="007C36F6" w:rsidP="00C1266F">
      <w:pPr>
        <w:spacing w:after="0" w:line="240" w:lineRule="auto"/>
        <w:jc w:val="both"/>
        <w:rPr>
          <w:rFonts w:ascii="Century Gothic" w:hAnsi="Century Gothic" w:cs="Arial"/>
          <w:sz w:val="20"/>
          <w:szCs w:val="20"/>
        </w:rPr>
      </w:pPr>
      <w:r w:rsidRPr="00554A76">
        <w:rPr>
          <w:rFonts w:ascii="Century Gothic" w:hAnsi="Century Gothic" w:cs="Arial"/>
          <w:sz w:val="20"/>
          <w:szCs w:val="20"/>
        </w:rPr>
        <w:t>I</w:t>
      </w:r>
      <w:r w:rsidR="00C1266F" w:rsidRPr="00554A76">
        <w:rPr>
          <w:rFonts w:ascii="Century Gothic" w:hAnsi="Century Gothic" w:cs="Arial"/>
          <w:sz w:val="20"/>
          <w:szCs w:val="20"/>
        </w:rPr>
        <w:t>dentificato a mezzo di _______________________ nr. __________________ rilasciato da</w:t>
      </w:r>
      <w:r w:rsidRPr="00554A76">
        <w:rPr>
          <w:rFonts w:ascii="Century Gothic" w:hAnsi="Century Gothic" w:cs="Arial"/>
          <w:sz w:val="20"/>
          <w:szCs w:val="20"/>
        </w:rPr>
        <w:t xml:space="preserve"> </w:t>
      </w:r>
    </w:p>
    <w:p w14:paraId="04428A80" w14:textId="77777777" w:rsidR="007C36F6" w:rsidRPr="00554A76" w:rsidRDefault="007C36F6" w:rsidP="00C1266F">
      <w:pPr>
        <w:spacing w:after="0" w:line="240" w:lineRule="auto"/>
        <w:jc w:val="both"/>
        <w:rPr>
          <w:rFonts w:ascii="Century Gothic" w:hAnsi="Century Gothic" w:cs="Arial"/>
          <w:sz w:val="20"/>
          <w:szCs w:val="20"/>
        </w:rPr>
      </w:pPr>
    </w:p>
    <w:p w14:paraId="529E7179" w14:textId="0CDE770D" w:rsidR="00C1266F" w:rsidRPr="00554A76" w:rsidRDefault="00C1266F" w:rsidP="00C1266F">
      <w:pPr>
        <w:spacing w:after="0" w:line="240" w:lineRule="auto"/>
        <w:jc w:val="both"/>
        <w:rPr>
          <w:rFonts w:ascii="Century Gothic" w:hAnsi="Century Gothic" w:cs="Arial"/>
          <w:sz w:val="20"/>
          <w:szCs w:val="20"/>
        </w:rPr>
      </w:pPr>
      <w:r w:rsidRPr="00554A76">
        <w:rPr>
          <w:rFonts w:ascii="Century Gothic" w:hAnsi="Century Gothic" w:cs="Arial"/>
          <w:sz w:val="20"/>
          <w:szCs w:val="20"/>
        </w:rPr>
        <w:t xml:space="preserve"> ___________________________in data</w:t>
      </w:r>
      <w:r w:rsidR="007C36F6" w:rsidRPr="00554A76">
        <w:rPr>
          <w:rFonts w:ascii="Century Gothic" w:hAnsi="Century Gothic" w:cs="Arial"/>
          <w:sz w:val="20"/>
          <w:szCs w:val="20"/>
        </w:rPr>
        <w:t>___/___/_____</w:t>
      </w:r>
      <w:r w:rsidRPr="00554A76">
        <w:rPr>
          <w:rFonts w:ascii="Century Gothic" w:hAnsi="Century Gothic" w:cs="Arial"/>
          <w:sz w:val="20"/>
          <w:szCs w:val="20"/>
        </w:rPr>
        <w:t>,Telefono ________________________,</w:t>
      </w:r>
    </w:p>
    <w:p w14:paraId="3A040542" w14:textId="77777777" w:rsidR="00554A76" w:rsidRPr="00554A76" w:rsidRDefault="00554A76" w:rsidP="00C1266F">
      <w:pPr>
        <w:spacing w:after="0" w:line="240" w:lineRule="auto"/>
        <w:jc w:val="both"/>
        <w:rPr>
          <w:rFonts w:ascii="Century Gothic" w:hAnsi="Century Gothic" w:cs="Arial"/>
          <w:sz w:val="20"/>
          <w:szCs w:val="20"/>
        </w:rPr>
      </w:pPr>
    </w:p>
    <w:p w14:paraId="50AA40B9" w14:textId="77777777" w:rsidR="00C1266F" w:rsidRPr="00554A76" w:rsidRDefault="00C1266F" w:rsidP="00C1266F">
      <w:pPr>
        <w:spacing w:after="0" w:line="240" w:lineRule="auto"/>
        <w:jc w:val="both"/>
        <w:rPr>
          <w:rFonts w:ascii="Century Gothic" w:hAnsi="Century Gothic" w:cs="Arial"/>
          <w:sz w:val="20"/>
          <w:szCs w:val="20"/>
        </w:rPr>
      </w:pPr>
      <w:r w:rsidRPr="00554A76">
        <w:rPr>
          <w:rFonts w:ascii="Century Gothic" w:hAnsi="Century Gothic" w:cs="Arial"/>
          <w:sz w:val="20"/>
          <w:szCs w:val="20"/>
        </w:rPr>
        <w:t>consapevole delle conseguenze penali previste in caso di dichiarazioni mendaci.</w:t>
      </w:r>
    </w:p>
    <w:p w14:paraId="2E81D226" w14:textId="77777777" w:rsidR="00C1266F" w:rsidRPr="00554A76" w:rsidRDefault="00C1266F" w:rsidP="00C1266F">
      <w:pPr>
        <w:spacing w:after="0" w:line="240" w:lineRule="auto"/>
        <w:jc w:val="both"/>
        <w:rPr>
          <w:rFonts w:ascii="Century Gothic" w:hAnsi="Century Gothic" w:cs="Arial"/>
          <w:sz w:val="20"/>
          <w:szCs w:val="20"/>
        </w:rPr>
      </w:pPr>
    </w:p>
    <w:p w14:paraId="10085000" w14:textId="2FADC3BF" w:rsidR="00C9792C" w:rsidRPr="00554A76" w:rsidRDefault="00C9792C" w:rsidP="00442686">
      <w:pPr>
        <w:pStyle w:val="Default"/>
        <w:jc w:val="center"/>
        <w:rPr>
          <w:sz w:val="20"/>
          <w:szCs w:val="20"/>
        </w:rPr>
      </w:pPr>
      <w:r w:rsidRPr="00554A76">
        <w:rPr>
          <w:b/>
          <w:bCs/>
          <w:sz w:val="20"/>
          <w:szCs w:val="20"/>
        </w:rPr>
        <w:t>DICHIARA SOTTO LA PROPRIA RESPONSABILITÀ</w:t>
      </w:r>
    </w:p>
    <w:p w14:paraId="1608888E" w14:textId="77777777" w:rsidR="00BE5600" w:rsidRPr="00554A76" w:rsidRDefault="00BE5600" w:rsidP="00BE5600">
      <w:pPr>
        <w:pStyle w:val="Default"/>
        <w:rPr>
          <w:sz w:val="20"/>
          <w:szCs w:val="20"/>
        </w:rPr>
      </w:pPr>
    </w:p>
    <w:p w14:paraId="29F1C5E0" w14:textId="7EF69792" w:rsidR="00C9792C" w:rsidRPr="00554A76" w:rsidRDefault="00BE5600" w:rsidP="00BE5600">
      <w:pPr>
        <w:pStyle w:val="Default"/>
        <w:rPr>
          <w:sz w:val="20"/>
          <w:szCs w:val="20"/>
        </w:rPr>
      </w:pPr>
      <w:r w:rsidRPr="00554A76">
        <w:rPr>
          <w:sz w:val="20"/>
          <w:szCs w:val="20"/>
        </w:rPr>
        <w:t>d</w:t>
      </w:r>
      <w:r w:rsidR="00C9792C" w:rsidRPr="00554A76">
        <w:rPr>
          <w:sz w:val="20"/>
          <w:szCs w:val="20"/>
        </w:rPr>
        <w:t>i non avere nessuno dei seguenti sintomi riconducibili a una possibile infezione da Covid-19 e in caso di dubbi sulla possibile attribuzione dei seguenti o altri sintomi a</w:t>
      </w:r>
      <w:r w:rsidR="00D076C1">
        <w:rPr>
          <w:sz w:val="20"/>
          <w:szCs w:val="20"/>
        </w:rPr>
        <w:t xml:space="preserve"> possibile</w:t>
      </w:r>
      <w:r w:rsidR="00442686" w:rsidRPr="00554A76">
        <w:rPr>
          <w:sz w:val="20"/>
          <w:szCs w:val="20"/>
        </w:rPr>
        <w:t xml:space="preserve"> </w:t>
      </w:r>
      <w:r w:rsidR="00C9792C" w:rsidRPr="00554A76">
        <w:rPr>
          <w:sz w:val="20"/>
          <w:szCs w:val="20"/>
        </w:rPr>
        <w:t xml:space="preserve">infezione da Covid-19, di essermi confrontato con il medico di famiglia per escludere tale possibilità: </w:t>
      </w:r>
    </w:p>
    <w:p w14:paraId="3B40ECDB" w14:textId="77777777" w:rsidR="00C9792C" w:rsidRPr="00554A76" w:rsidRDefault="00C9792C" w:rsidP="00C9792C">
      <w:pPr>
        <w:pStyle w:val="Default"/>
        <w:rPr>
          <w:sz w:val="20"/>
          <w:szCs w:val="20"/>
        </w:rPr>
      </w:pPr>
    </w:p>
    <w:p w14:paraId="44CB562A" w14:textId="195C54E8" w:rsidR="00C9792C" w:rsidRPr="00554A76" w:rsidRDefault="00C9792C" w:rsidP="00442686">
      <w:pPr>
        <w:pStyle w:val="Default"/>
        <w:ind w:left="2832"/>
        <w:rPr>
          <w:sz w:val="20"/>
          <w:szCs w:val="20"/>
        </w:rPr>
      </w:pPr>
      <w:r w:rsidRPr="00554A76">
        <w:rPr>
          <w:sz w:val="20"/>
          <w:szCs w:val="20"/>
        </w:rPr>
        <w:t>o Febbre oltre 37.5°C</w:t>
      </w:r>
    </w:p>
    <w:p w14:paraId="47B56379" w14:textId="06321889" w:rsidR="00C9792C" w:rsidRPr="00554A76" w:rsidRDefault="00C9792C" w:rsidP="00442686">
      <w:pPr>
        <w:pStyle w:val="Default"/>
        <w:ind w:left="2832"/>
        <w:rPr>
          <w:sz w:val="20"/>
          <w:szCs w:val="20"/>
        </w:rPr>
      </w:pPr>
      <w:r w:rsidRPr="00554A76">
        <w:rPr>
          <w:sz w:val="20"/>
          <w:szCs w:val="20"/>
        </w:rPr>
        <w:t>o Tosse</w:t>
      </w:r>
    </w:p>
    <w:p w14:paraId="14B5E71C" w14:textId="4AE3E17D" w:rsidR="00C9792C" w:rsidRPr="00554A76" w:rsidRDefault="00C9792C" w:rsidP="00442686">
      <w:pPr>
        <w:pStyle w:val="Default"/>
        <w:ind w:left="2832"/>
        <w:rPr>
          <w:sz w:val="20"/>
          <w:szCs w:val="20"/>
        </w:rPr>
      </w:pPr>
      <w:r w:rsidRPr="00554A76">
        <w:rPr>
          <w:sz w:val="20"/>
          <w:szCs w:val="20"/>
        </w:rPr>
        <w:t>o Dolori ai muscoli o alle ossa diffusi e malessere generale</w:t>
      </w:r>
    </w:p>
    <w:p w14:paraId="216FE1F5" w14:textId="234E4836" w:rsidR="00C9792C" w:rsidRPr="00554A76" w:rsidRDefault="00C9792C" w:rsidP="00442686">
      <w:pPr>
        <w:pStyle w:val="Default"/>
        <w:ind w:left="2832"/>
        <w:rPr>
          <w:sz w:val="20"/>
          <w:szCs w:val="20"/>
        </w:rPr>
      </w:pPr>
      <w:r w:rsidRPr="00554A76">
        <w:rPr>
          <w:sz w:val="20"/>
          <w:szCs w:val="20"/>
        </w:rPr>
        <w:t>o Respirazione alterata e affanno</w:t>
      </w:r>
    </w:p>
    <w:p w14:paraId="5C3C441A" w14:textId="0D350441" w:rsidR="00C9792C" w:rsidRPr="00554A76" w:rsidRDefault="00C9792C" w:rsidP="00442686">
      <w:pPr>
        <w:pStyle w:val="Default"/>
        <w:ind w:left="2832"/>
        <w:rPr>
          <w:sz w:val="20"/>
          <w:szCs w:val="20"/>
        </w:rPr>
      </w:pPr>
      <w:r w:rsidRPr="00554A76">
        <w:rPr>
          <w:sz w:val="20"/>
          <w:szCs w:val="20"/>
        </w:rPr>
        <w:t>o Mal di testa persistente da oltre 2 giorni</w:t>
      </w:r>
    </w:p>
    <w:p w14:paraId="0F0D79F5" w14:textId="45F0F3C6" w:rsidR="00C9792C" w:rsidRPr="00554A76" w:rsidRDefault="00C9792C" w:rsidP="00442686">
      <w:pPr>
        <w:pStyle w:val="Default"/>
        <w:ind w:left="2832"/>
        <w:rPr>
          <w:sz w:val="20"/>
          <w:szCs w:val="20"/>
        </w:rPr>
      </w:pPr>
      <w:r w:rsidRPr="00554A76">
        <w:rPr>
          <w:sz w:val="20"/>
          <w:szCs w:val="20"/>
        </w:rPr>
        <w:t>o Raffreddore/naso che cola</w:t>
      </w:r>
    </w:p>
    <w:p w14:paraId="130C5DAF" w14:textId="47C4DBAE" w:rsidR="00C9792C" w:rsidRPr="00554A76" w:rsidRDefault="00C9792C" w:rsidP="00442686">
      <w:pPr>
        <w:pStyle w:val="Default"/>
        <w:ind w:left="2832"/>
        <w:rPr>
          <w:sz w:val="20"/>
          <w:szCs w:val="20"/>
        </w:rPr>
      </w:pPr>
      <w:r w:rsidRPr="00554A76">
        <w:rPr>
          <w:sz w:val="20"/>
          <w:szCs w:val="20"/>
        </w:rPr>
        <w:t>o Mal di gola</w:t>
      </w:r>
    </w:p>
    <w:p w14:paraId="5C72C675" w14:textId="662C7980" w:rsidR="00C9792C" w:rsidRPr="00554A76" w:rsidRDefault="00C9792C" w:rsidP="00442686">
      <w:pPr>
        <w:pStyle w:val="Default"/>
        <w:ind w:left="2832"/>
        <w:rPr>
          <w:sz w:val="20"/>
          <w:szCs w:val="20"/>
        </w:rPr>
      </w:pPr>
      <w:r w:rsidRPr="00554A76">
        <w:rPr>
          <w:sz w:val="20"/>
          <w:szCs w:val="20"/>
        </w:rPr>
        <w:t>o Arrossamento e bruciore degli occhi persistente</w:t>
      </w:r>
    </w:p>
    <w:p w14:paraId="3A346613" w14:textId="533E14CA" w:rsidR="00C9792C" w:rsidRPr="00554A76" w:rsidRDefault="00C9792C" w:rsidP="00442686">
      <w:pPr>
        <w:pStyle w:val="Default"/>
        <w:ind w:left="2832"/>
        <w:rPr>
          <w:sz w:val="20"/>
          <w:szCs w:val="20"/>
        </w:rPr>
      </w:pPr>
      <w:r w:rsidRPr="00554A76">
        <w:rPr>
          <w:sz w:val="20"/>
          <w:szCs w:val="20"/>
        </w:rPr>
        <w:t>o Diarrea</w:t>
      </w:r>
    </w:p>
    <w:p w14:paraId="073CAC24" w14:textId="17ADA107" w:rsidR="00C9792C" w:rsidRPr="00554A76" w:rsidRDefault="00C9792C" w:rsidP="00442686">
      <w:pPr>
        <w:pStyle w:val="Default"/>
        <w:ind w:left="2832"/>
        <w:rPr>
          <w:sz w:val="20"/>
          <w:szCs w:val="20"/>
        </w:rPr>
      </w:pPr>
      <w:r w:rsidRPr="00554A76">
        <w:rPr>
          <w:sz w:val="20"/>
          <w:szCs w:val="20"/>
        </w:rPr>
        <w:t>o Difficoltà o impossibilità a percepire gli odori</w:t>
      </w:r>
      <w:r w:rsidR="00BE5600" w:rsidRPr="00554A76">
        <w:rPr>
          <w:sz w:val="20"/>
          <w:szCs w:val="20"/>
        </w:rPr>
        <w:t xml:space="preserve"> (anosmia o iposmia)</w:t>
      </w:r>
    </w:p>
    <w:p w14:paraId="3DA48E43" w14:textId="35B4335F" w:rsidR="00C9792C" w:rsidRPr="00554A76" w:rsidRDefault="00C9792C" w:rsidP="00442686">
      <w:pPr>
        <w:pStyle w:val="Default"/>
        <w:ind w:left="2832"/>
        <w:rPr>
          <w:sz w:val="20"/>
          <w:szCs w:val="20"/>
        </w:rPr>
      </w:pPr>
      <w:r w:rsidRPr="00554A76">
        <w:rPr>
          <w:sz w:val="20"/>
          <w:szCs w:val="20"/>
        </w:rPr>
        <w:t>o Difficoltà o impossibilità a percepire i sapori</w:t>
      </w:r>
      <w:r w:rsidR="00BE5600" w:rsidRPr="00554A76">
        <w:rPr>
          <w:sz w:val="20"/>
          <w:szCs w:val="20"/>
        </w:rPr>
        <w:t xml:space="preserve"> (ageusia o disgeusia)</w:t>
      </w:r>
    </w:p>
    <w:p w14:paraId="499E1F79" w14:textId="77777777" w:rsidR="00BE5600" w:rsidRPr="00554A76" w:rsidRDefault="00BE5600" w:rsidP="00BE5600">
      <w:pPr>
        <w:pStyle w:val="Default"/>
        <w:spacing w:after="58"/>
        <w:rPr>
          <w:rFonts w:ascii="Wingdings" w:hAnsi="Wingdings" w:cs="Wingdings"/>
          <w:sz w:val="20"/>
          <w:szCs w:val="20"/>
        </w:rPr>
      </w:pPr>
    </w:p>
    <w:p w14:paraId="6CF2681E" w14:textId="051308AB" w:rsidR="00C9792C" w:rsidRPr="00554A76" w:rsidRDefault="00C9792C" w:rsidP="00BE5600">
      <w:pPr>
        <w:pStyle w:val="Default"/>
        <w:spacing w:after="58"/>
        <w:rPr>
          <w:sz w:val="20"/>
          <w:szCs w:val="20"/>
        </w:rPr>
      </w:pPr>
      <w:r w:rsidRPr="00554A76">
        <w:rPr>
          <w:sz w:val="20"/>
          <w:szCs w:val="20"/>
        </w:rPr>
        <w:t xml:space="preserve">di non ricadere in nessuno dei casi in cui i provvedimenti dell’Autorità impongono di informare il medico di famiglia e l’Autorità sanitaria e di rimanere al proprio domicilio (ad es. quarantena obbligatoria, “contatto stretto1” con una persona positiva al virus Covid-19) </w:t>
      </w:r>
    </w:p>
    <w:p w14:paraId="384287C8" w14:textId="55208112" w:rsidR="00BE5600" w:rsidRPr="00554A76" w:rsidRDefault="00BE5600" w:rsidP="00C9792C">
      <w:pPr>
        <w:pStyle w:val="Default"/>
        <w:rPr>
          <w:rFonts w:ascii="Wingdings" w:hAnsi="Wingdings" w:cs="Wingdings"/>
          <w:sz w:val="20"/>
          <w:szCs w:val="20"/>
        </w:rPr>
      </w:pPr>
    </w:p>
    <w:p w14:paraId="2A91478D" w14:textId="23DEDFF5" w:rsidR="00C9792C" w:rsidRPr="00554A76" w:rsidRDefault="00C9792C" w:rsidP="00C9792C">
      <w:pPr>
        <w:pStyle w:val="Default"/>
        <w:rPr>
          <w:sz w:val="20"/>
          <w:szCs w:val="20"/>
        </w:rPr>
      </w:pPr>
      <w:r w:rsidRPr="00554A76">
        <w:rPr>
          <w:sz w:val="20"/>
          <w:szCs w:val="20"/>
        </w:rPr>
        <w:t xml:space="preserve">di essere stato informato e di essere consapevole che nel caso in cui non siano rispettate le condizioni di cui ai punti precedenti, ed in osservanza alle disposizioni di cui al Protocollo Condiviso Aziendale devo recarmi/restare a casa e contattare il Medico di Medicina Generale e non posso accedere/permanere nelle sedi aziendali o in altri luoghi di lavoro di Como Acqua. </w:t>
      </w:r>
    </w:p>
    <w:p w14:paraId="2272C16B" w14:textId="77777777" w:rsidR="00C9792C" w:rsidRPr="00554A76" w:rsidRDefault="00C9792C" w:rsidP="00C9792C">
      <w:pPr>
        <w:pStyle w:val="Default"/>
        <w:rPr>
          <w:sz w:val="20"/>
          <w:szCs w:val="20"/>
        </w:rPr>
      </w:pPr>
    </w:p>
    <w:p w14:paraId="1FE57639" w14:textId="5BFBB231" w:rsidR="00442686" w:rsidRPr="00554A76" w:rsidRDefault="00C9792C" w:rsidP="00C9792C">
      <w:pPr>
        <w:pStyle w:val="Default"/>
        <w:rPr>
          <w:sz w:val="20"/>
          <w:szCs w:val="20"/>
        </w:rPr>
      </w:pPr>
      <w:r w:rsidRPr="00554A76">
        <w:rPr>
          <w:sz w:val="20"/>
          <w:szCs w:val="20"/>
        </w:rPr>
        <w:t>Luogo e data ____________________</w:t>
      </w:r>
      <w:r w:rsidR="00177438">
        <w:rPr>
          <w:sz w:val="20"/>
          <w:szCs w:val="20"/>
        </w:rPr>
        <w:t>____ ___/___/____</w:t>
      </w:r>
    </w:p>
    <w:p w14:paraId="1B01324D" w14:textId="77777777" w:rsidR="00442686" w:rsidRPr="00554A76" w:rsidRDefault="00442686" w:rsidP="00C9792C">
      <w:pPr>
        <w:pStyle w:val="Default"/>
        <w:rPr>
          <w:sz w:val="20"/>
          <w:szCs w:val="20"/>
        </w:rPr>
      </w:pPr>
    </w:p>
    <w:p w14:paraId="743865E1" w14:textId="77777777" w:rsidR="00442686" w:rsidRPr="00554A76" w:rsidRDefault="00442686" w:rsidP="00C9792C">
      <w:pPr>
        <w:pStyle w:val="Default"/>
        <w:rPr>
          <w:sz w:val="20"/>
          <w:szCs w:val="20"/>
        </w:rPr>
      </w:pPr>
    </w:p>
    <w:p w14:paraId="2772ED81" w14:textId="17F384C0" w:rsidR="00C9792C" w:rsidRPr="00554A76" w:rsidRDefault="00C9792C" w:rsidP="00442686">
      <w:pPr>
        <w:pStyle w:val="Default"/>
        <w:ind w:left="4248" w:firstLine="708"/>
        <w:rPr>
          <w:sz w:val="20"/>
          <w:szCs w:val="20"/>
        </w:rPr>
      </w:pPr>
      <w:r w:rsidRPr="00554A76">
        <w:rPr>
          <w:sz w:val="20"/>
          <w:szCs w:val="20"/>
        </w:rPr>
        <w:t xml:space="preserve"> Letto firmato e sottoscritto </w:t>
      </w:r>
    </w:p>
    <w:p w14:paraId="7F0E3A36" w14:textId="32A9686B" w:rsidR="00C9792C" w:rsidRPr="00554A76" w:rsidRDefault="00C9792C" w:rsidP="00442686">
      <w:pPr>
        <w:pStyle w:val="Default"/>
        <w:ind w:left="4248" w:firstLine="708"/>
        <w:rPr>
          <w:sz w:val="20"/>
          <w:szCs w:val="20"/>
        </w:rPr>
      </w:pPr>
      <w:r w:rsidRPr="00554A76">
        <w:rPr>
          <w:sz w:val="20"/>
          <w:szCs w:val="20"/>
        </w:rPr>
        <w:t xml:space="preserve">In fede </w:t>
      </w:r>
    </w:p>
    <w:p w14:paraId="28179821" w14:textId="77777777" w:rsidR="00442686" w:rsidRPr="00554A76" w:rsidRDefault="00442686" w:rsidP="00442686">
      <w:pPr>
        <w:pStyle w:val="Default"/>
        <w:ind w:left="4248" w:firstLine="708"/>
        <w:rPr>
          <w:sz w:val="20"/>
          <w:szCs w:val="20"/>
        </w:rPr>
      </w:pPr>
    </w:p>
    <w:p w14:paraId="0B9B1826" w14:textId="5FDC2D57" w:rsidR="0014194D" w:rsidRPr="00554A76" w:rsidRDefault="00C9792C" w:rsidP="00442686">
      <w:pPr>
        <w:spacing w:after="0" w:line="240" w:lineRule="auto"/>
        <w:ind w:left="4248" w:firstLine="708"/>
        <w:jc w:val="both"/>
        <w:rPr>
          <w:rFonts w:ascii="Century Gothic" w:hAnsi="Century Gothic"/>
          <w:sz w:val="20"/>
          <w:szCs w:val="20"/>
        </w:rPr>
      </w:pPr>
      <w:r w:rsidRPr="00554A76">
        <w:rPr>
          <w:sz w:val="20"/>
          <w:szCs w:val="20"/>
        </w:rPr>
        <w:t>__________________________</w:t>
      </w:r>
    </w:p>
    <w:p w14:paraId="57FA1CC1" w14:textId="77777777" w:rsidR="0014194D" w:rsidRDefault="0014194D" w:rsidP="0014194D">
      <w:pPr>
        <w:spacing w:after="0" w:line="240" w:lineRule="auto"/>
        <w:jc w:val="both"/>
        <w:rPr>
          <w:rFonts w:ascii="Century Gothic" w:hAnsi="Century Gothic"/>
        </w:rPr>
      </w:pPr>
    </w:p>
    <w:p w14:paraId="312E05BC" w14:textId="6792D772" w:rsidR="0014194D" w:rsidRDefault="0014194D" w:rsidP="0014194D">
      <w:pPr>
        <w:spacing w:after="0" w:line="240" w:lineRule="auto"/>
        <w:jc w:val="both"/>
        <w:rPr>
          <w:rFonts w:ascii="Century Gothic" w:hAnsi="Century Gothic"/>
        </w:rPr>
      </w:pPr>
    </w:p>
    <w:p w14:paraId="6963A404" w14:textId="77777777" w:rsidR="00554A76" w:rsidRDefault="00554A76" w:rsidP="0014194D">
      <w:pPr>
        <w:spacing w:after="0" w:line="240" w:lineRule="auto"/>
        <w:jc w:val="both"/>
        <w:rPr>
          <w:rFonts w:ascii="Century Gothic" w:hAnsi="Century Gothic"/>
          <w:b/>
          <w:bCs/>
          <w:sz w:val="18"/>
          <w:szCs w:val="18"/>
        </w:rPr>
      </w:pPr>
    </w:p>
    <w:p w14:paraId="4D9ECD2C" w14:textId="61AA9D5B" w:rsidR="0014194D" w:rsidRPr="003B6CA0" w:rsidRDefault="0014194D" w:rsidP="0014194D">
      <w:pPr>
        <w:spacing w:after="0" w:line="240" w:lineRule="auto"/>
        <w:jc w:val="both"/>
        <w:rPr>
          <w:rFonts w:ascii="Century Gothic" w:hAnsi="Century Gothic"/>
          <w:b/>
          <w:bCs/>
          <w:sz w:val="18"/>
          <w:szCs w:val="18"/>
        </w:rPr>
      </w:pPr>
      <w:r w:rsidRPr="003B6CA0">
        <w:rPr>
          <w:rFonts w:ascii="Century Gothic" w:hAnsi="Century Gothic"/>
          <w:b/>
          <w:bCs/>
          <w:sz w:val="18"/>
          <w:szCs w:val="18"/>
        </w:rPr>
        <w:lastRenderedPageBreak/>
        <w:t>INFORMATIVA SUL TRATTAMENTO DEI DATI PERSONALI</w:t>
      </w:r>
    </w:p>
    <w:p w14:paraId="6031DC96" w14:textId="77777777" w:rsidR="0014194D" w:rsidRPr="003B6CA0" w:rsidRDefault="0014194D" w:rsidP="0014194D">
      <w:pPr>
        <w:spacing w:after="0" w:line="240" w:lineRule="auto"/>
        <w:jc w:val="both"/>
        <w:rPr>
          <w:rFonts w:ascii="Century Gothic" w:hAnsi="Century Gothic"/>
          <w:sz w:val="18"/>
          <w:szCs w:val="18"/>
        </w:rPr>
      </w:pPr>
    </w:p>
    <w:p w14:paraId="73E84AE5" w14:textId="77777777" w:rsidR="0014194D" w:rsidRPr="003B6CA0" w:rsidRDefault="0014194D" w:rsidP="0014194D">
      <w:pPr>
        <w:spacing w:after="0" w:line="240" w:lineRule="auto"/>
        <w:jc w:val="both"/>
        <w:rPr>
          <w:rFonts w:ascii="Century Gothic" w:hAnsi="Century Gothic"/>
          <w:sz w:val="18"/>
          <w:szCs w:val="18"/>
        </w:rPr>
      </w:pPr>
      <w:r w:rsidRPr="003B6CA0">
        <w:rPr>
          <w:rFonts w:ascii="Century Gothic" w:hAnsi="Century Gothic"/>
          <w:sz w:val="18"/>
          <w:szCs w:val="18"/>
        </w:rPr>
        <w:t>Ai sensi del Regolamento Ue n. 679/2016 (cd. GDPR), si forniscono di seguito le informazioni in merito al trattamento dei dati personali dei soggetti che, durante l’emergenza COVID-19, c.d. Coronavirus, accedono ai locali e agli uffici di COMO ACQUA SRL o ad altri luoghi comunque a quest’ultima riferibili.</w:t>
      </w:r>
    </w:p>
    <w:p w14:paraId="318E1C51" w14:textId="77777777" w:rsidR="0014194D" w:rsidRPr="003B6CA0" w:rsidRDefault="0014194D" w:rsidP="0014194D">
      <w:pPr>
        <w:spacing w:after="0" w:line="240" w:lineRule="auto"/>
        <w:jc w:val="both"/>
        <w:rPr>
          <w:rFonts w:ascii="Century Gothic" w:hAnsi="Century Gothic"/>
          <w:sz w:val="18"/>
          <w:szCs w:val="18"/>
        </w:rPr>
      </w:pPr>
    </w:p>
    <w:p w14:paraId="33E12346" w14:textId="77777777" w:rsidR="0014194D" w:rsidRPr="003B6CA0" w:rsidRDefault="0014194D" w:rsidP="0014194D">
      <w:pPr>
        <w:spacing w:after="0" w:line="240" w:lineRule="auto"/>
        <w:jc w:val="both"/>
        <w:rPr>
          <w:rFonts w:ascii="Century Gothic" w:hAnsi="Century Gothic"/>
          <w:sz w:val="18"/>
          <w:szCs w:val="18"/>
          <w:u w:val="single"/>
        </w:rPr>
      </w:pPr>
      <w:r w:rsidRPr="003B6CA0">
        <w:rPr>
          <w:rFonts w:ascii="Century Gothic" w:hAnsi="Century Gothic"/>
          <w:sz w:val="18"/>
          <w:szCs w:val="18"/>
          <w:u w:val="single"/>
        </w:rPr>
        <w:t xml:space="preserve">Titolare del trattamento </w:t>
      </w:r>
    </w:p>
    <w:p w14:paraId="5F12F1B8" w14:textId="77777777" w:rsidR="0014194D" w:rsidRPr="003B6CA0" w:rsidRDefault="0014194D" w:rsidP="0014194D">
      <w:pPr>
        <w:spacing w:after="0" w:line="240" w:lineRule="auto"/>
        <w:jc w:val="both"/>
        <w:rPr>
          <w:rFonts w:ascii="Century Gothic" w:hAnsi="Century Gothic"/>
          <w:sz w:val="18"/>
          <w:szCs w:val="18"/>
        </w:rPr>
      </w:pPr>
      <w:r w:rsidRPr="003B6CA0">
        <w:rPr>
          <w:rFonts w:ascii="Century Gothic" w:hAnsi="Century Gothic"/>
          <w:sz w:val="18"/>
          <w:szCs w:val="18"/>
        </w:rPr>
        <w:t xml:space="preserve">COMO ACQUA SRL, con sede legale in Via Borgovico, n. 148 – 22100 COMO, e-mail: info@comoacqua.it </w:t>
      </w:r>
    </w:p>
    <w:p w14:paraId="74D01002" w14:textId="77777777" w:rsidR="0014194D" w:rsidRPr="003B6CA0" w:rsidRDefault="0014194D" w:rsidP="0014194D">
      <w:pPr>
        <w:spacing w:after="0" w:line="240" w:lineRule="auto"/>
        <w:jc w:val="both"/>
        <w:rPr>
          <w:rFonts w:ascii="Century Gothic" w:hAnsi="Century Gothic"/>
          <w:sz w:val="18"/>
          <w:szCs w:val="18"/>
        </w:rPr>
      </w:pPr>
      <w:r w:rsidRPr="003B6CA0">
        <w:rPr>
          <w:rFonts w:ascii="Century Gothic" w:hAnsi="Century Gothic"/>
          <w:sz w:val="18"/>
          <w:szCs w:val="18"/>
        </w:rPr>
        <w:t xml:space="preserve">Il Data Protection Officer è contattabile al seguente indirizzo mail: dpo@comoacqua.it  </w:t>
      </w:r>
    </w:p>
    <w:p w14:paraId="6D0319B4" w14:textId="77777777" w:rsidR="0014194D" w:rsidRPr="003B6CA0" w:rsidRDefault="0014194D" w:rsidP="0014194D">
      <w:pPr>
        <w:spacing w:after="0" w:line="240" w:lineRule="auto"/>
        <w:jc w:val="both"/>
        <w:rPr>
          <w:rFonts w:ascii="Century Gothic" w:hAnsi="Century Gothic"/>
          <w:sz w:val="18"/>
          <w:szCs w:val="18"/>
        </w:rPr>
      </w:pPr>
    </w:p>
    <w:p w14:paraId="2AFE0DB2" w14:textId="77777777" w:rsidR="0014194D" w:rsidRPr="003B6CA0" w:rsidRDefault="0014194D" w:rsidP="0014194D">
      <w:pPr>
        <w:spacing w:after="0" w:line="240" w:lineRule="auto"/>
        <w:jc w:val="both"/>
        <w:rPr>
          <w:rFonts w:ascii="Century Gothic" w:hAnsi="Century Gothic"/>
          <w:sz w:val="18"/>
          <w:szCs w:val="18"/>
          <w:u w:val="single"/>
        </w:rPr>
      </w:pPr>
      <w:r w:rsidRPr="003B6CA0">
        <w:rPr>
          <w:rFonts w:ascii="Century Gothic" w:hAnsi="Century Gothic"/>
          <w:sz w:val="18"/>
          <w:szCs w:val="18"/>
          <w:u w:val="single"/>
        </w:rPr>
        <w:t>Tipologia di dati personali trattati e di interessati</w:t>
      </w:r>
    </w:p>
    <w:p w14:paraId="6F603084" w14:textId="77777777" w:rsidR="0014194D" w:rsidRPr="003B6CA0" w:rsidRDefault="0014194D" w:rsidP="0014194D">
      <w:pPr>
        <w:spacing w:after="0" w:line="240" w:lineRule="auto"/>
        <w:jc w:val="both"/>
        <w:rPr>
          <w:rFonts w:ascii="Century Gothic" w:hAnsi="Century Gothic"/>
          <w:sz w:val="18"/>
          <w:szCs w:val="18"/>
        </w:rPr>
      </w:pPr>
      <w:r w:rsidRPr="003B6CA0">
        <w:rPr>
          <w:rFonts w:ascii="Century Gothic" w:hAnsi="Century Gothic"/>
          <w:sz w:val="18"/>
          <w:szCs w:val="18"/>
        </w:rPr>
        <w:t>Nei limiti delle finalità e delle modalità definite nella presente informativa, sono oggetto di trattamento:</w:t>
      </w:r>
    </w:p>
    <w:p w14:paraId="58322366" w14:textId="77777777" w:rsidR="0014194D" w:rsidRPr="003B6CA0" w:rsidRDefault="0014194D" w:rsidP="0014194D">
      <w:pPr>
        <w:pStyle w:val="Paragrafoelenco"/>
        <w:numPr>
          <w:ilvl w:val="0"/>
          <w:numId w:val="1"/>
        </w:numPr>
        <w:spacing w:after="0" w:line="240" w:lineRule="auto"/>
        <w:ind w:left="426" w:hanging="426"/>
        <w:jc w:val="both"/>
        <w:rPr>
          <w:rFonts w:ascii="Century Gothic" w:hAnsi="Century Gothic"/>
          <w:sz w:val="18"/>
          <w:szCs w:val="18"/>
        </w:rPr>
      </w:pPr>
      <w:r w:rsidRPr="003B6CA0">
        <w:rPr>
          <w:rFonts w:ascii="Century Gothic" w:hAnsi="Century Gothic"/>
          <w:sz w:val="18"/>
          <w:szCs w:val="18"/>
        </w:rPr>
        <w:t>i dati attinenti alla temperatura corporea;</w:t>
      </w:r>
    </w:p>
    <w:p w14:paraId="1684EC2E" w14:textId="77777777" w:rsidR="0014194D" w:rsidRPr="003B6CA0" w:rsidRDefault="0014194D" w:rsidP="0014194D">
      <w:pPr>
        <w:pStyle w:val="Paragrafoelenco"/>
        <w:numPr>
          <w:ilvl w:val="0"/>
          <w:numId w:val="1"/>
        </w:numPr>
        <w:spacing w:after="0" w:line="240" w:lineRule="auto"/>
        <w:ind w:left="426" w:hanging="426"/>
        <w:jc w:val="both"/>
        <w:rPr>
          <w:rFonts w:ascii="Century Gothic" w:hAnsi="Century Gothic"/>
          <w:sz w:val="18"/>
          <w:szCs w:val="18"/>
        </w:rPr>
      </w:pPr>
      <w:r w:rsidRPr="003B6CA0">
        <w:rPr>
          <w:rFonts w:ascii="Century Gothic" w:hAnsi="Century Gothic"/>
          <w:sz w:val="18"/>
          <w:szCs w:val="18"/>
        </w:rPr>
        <w:t>le informazioni in merito a contatti stretti ad alto rischio di esposizione, negli ultimi 14 giorni, con soggetti sospetti o risultati positivi al COVID-19;</w:t>
      </w:r>
    </w:p>
    <w:p w14:paraId="04655850" w14:textId="77777777" w:rsidR="0014194D" w:rsidRPr="003B6CA0" w:rsidRDefault="0014194D" w:rsidP="0014194D">
      <w:pPr>
        <w:pStyle w:val="Paragrafoelenco"/>
        <w:numPr>
          <w:ilvl w:val="0"/>
          <w:numId w:val="1"/>
        </w:numPr>
        <w:spacing w:after="0" w:line="240" w:lineRule="auto"/>
        <w:ind w:left="426" w:hanging="426"/>
        <w:jc w:val="both"/>
        <w:rPr>
          <w:rFonts w:ascii="Century Gothic" w:hAnsi="Century Gothic"/>
          <w:sz w:val="18"/>
          <w:szCs w:val="18"/>
        </w:rPr>
      </w:pPr>
      <w:r w:rsidRPr="003B6CA0">
        <w:rPr>
          <w:rFonts w:ascii="Century Gothic" w:hAnsi="Century Gothic"/>
          <w:sz w:val="18"/>
          <w:szCs w:val="18"/>
        </w:rPr>
        <w:t>le informazioni in merito alla provenienza, negli ultimi 14 giorni, da zone a rischio secondo le indicazioni dell’OMS.</w:t>
      </w:r>
    </w:p>
    <w:p w14:paraId="3EF99FFF" w14:textId="7BCB5301" w:rsidR="0014194D" w:rsidRPr="003B6CA0" w:rsidRDefault="0014194D" w:rsidP="0014194D">
      <w:pPr>
        <w:spacing w:after="0" w:line="240" w:lineRule="auto"/>
        <w:jc w:val="both"/>
        <w:rPr>
          <w:rFonts w:ascii="Century Gothic" w:hAnsi="Century Gothic"/>
          <w:sz w:val="18"/>
          <w:szCs w:val="18"/>
        </w:rPr>
      </w:pPr>
      <w:r w:rsidRPr="003B6CA0">
        <w:rPr>
          <w:rFonts w:ascii="Century Gothic" w:hAnsi="Century Gothic"/>
          <w:sz w:val="18"/>
          <w:szCs w:val="18"/>
        </w:rPr>
        <w:t>I dati personali oggetto di trattamenti si riferiscono ai fornitori, i trasportatori, gli appaltatori, visitatori e ogni altro soggetto terzo autorizzati ad accedere ai locali e agli uffici di COMO ACQUA SRL o ad altri luoghi comunque a quest’ultima riferibili.</w:t>
      </w:r>
    </w:p>
    <w:p w14:paraId="097BD68D" w14:textId="77777777" w:rsidR="0014194D" w:rsidRPr="003B6CA0" w:rsidRDefault="0014194D" w:rsidP="0014194D">
      <w:pPr>
        <w:spacing w:after="0" w:line="240" w:lineRule="auto"/>
        <w:jc w:val="both"/>
        <w:rPr>
          <w:rFonts w:ascii="Century Gothic" w:hAnsi="Century Gothic"/>
          <w:sz w:val="18"/>
          <w:szCs w:val="18"/>
        </w:rPr>
      </w:pPr>
    </w:p>
    <w:p w14:paraId="6EE29BB0" w14:textId="77777777" w:rsidR="0014194D" w:rsidRPr="003B6CA0" w:rsidRDefault="0014194D" w:rsidP="0014194D">
      <w:pPr>
        <w:spacing w:after="0" w:line="240" w:lineRule="auto"/>
        <w:jc w:val="both"/>
        <w:rPr>
          <w:rFonts w:ascii="Century Gothic" w:hAnsi="Century Gothic"/>
          <w:sz w:val="18"/>
          <w:szCs w:val="18"/>
          <w:u w:val="single"/>
        </w:rPr>
      </w:pPr>
      <w:r w:rsidRPr="003B6CA0">
        <w:rPr>
          <w:rFonts w:ascii="Century Gothic" w:hAnsi="Century Gothic"/>
          <w:sz w:val="18"/>
          <w:szCs w:val="18"/>
          <w:u w:val="single"/>
        </w:rPr>
        <w:t>Finalità e base giuridica del trattamento</w:t>
      </w:r>
    </w:p>
    <w:p w14:paraId="6184BA38" w14:textId="4C78130C" w:rsidR="00970998" w:rsidRPr="00970998" w:rsidRDefault="0014194D" w:rsidP="00970998">
      <w:pPr>
        <w:spacing w:after="0" w:line="240" w:lineRule="auto"/>
        <w:rPr>
          <w:rFonts w:ascii="Century Gothic" w:hAnsi="Century Gothic"/>
          <w:sz w:val="18"/>
          <w:szCs w:val="18"/>
        </w:rPr>
      </w:pPr>
      <w:r w:rsidRPr="003B6CA0">
        <w:rPr>
          <w:rFonts w:ascii="Century Gothic" w:hAnsi="Century Gothic"/>
          <w:sz w:val="18"/>
          <w:szCs w:val="18"/>
        </w:rPr>
        <w:t xml:space="preserve">I dati personali saranno trattati esclusivamente per finalità di prevenzione dal contagio da COVID-19, in </w:t>
      </w:r>
      <w:r w:rsidR="00970998" w:rsidRPr="003B6CA0">
        <w:rPr>
          <w:rFonts w:ascii="Century Gothic" w:hAnsi="Century Gothic"/>
          <w:sz w:val="18"/>
          <w:szCs w:val="18"/>
        </w:rPr>
        <w:t xml:space="preserve">esecuzione </w:t>
      </w:r>
      <w:r w:rsidR="00970998" w:rsidRPr="00970998">
        <w:rPr>
          <w:rFonts w:ascii="Century Gothic" w:hAnsi="Century Gothic"/>
          <w:sz w:val="18"/>
          <w:szCs w:val="18"/>
        </w:rPr>
        <w:t>dell’art 9-bis comma1 lettera i) del d.l. n. 52/2021 per l’accesso alle prove selettive in presenza</w:t>
      </w:r>
    </w:p>
    <w:p w14:paraId="067B9F2F" w14:textId="3BE8F1FA" w:rsidR="0014194D" w:rsidRPr="003B6CA0" w:rsidRDefault="0014194D" w:rsidP="0014194D">
      <w:pPr>
        <w:spacing w:after="0" w:line="240" w:lineRule="auto"/>
        <w:jc w:val="both"/>
        <w:rPr>
          <w:rFonts w:ascii="Century Gothic" w:hAnsi="Century Gothic"/>
          <w:sz w:val="18"/>
          <w:szCs w:val="18"/>
        </w:rPr>
      </w:pPr>
    </w:p>
    <w:p w14:paraId="4F968572" w14:textId="5C197753" w:rsidR="0014194D" w:rsidRPr="003B6CA0" w:rsidRDefault="0014194D" w:rsidP="0014194D">
      <w:pPr>
        <w:spacing w:after="0" w:line="240" w:lineRule="auto"/>
        <w:jc w:val="both"/>
        <w:rPr>
          <w:rFonts w:ascii="Century Gothic" w:hAnsi="Century Gothic"/>
          <w:sz w:val="18"/>
          <w:szCs w:val="18"/>
        </w:rPr>
      </w:pPr>
      <w:r w:rsidRPr="003B6CA0">
        <w:rPr>
          <w:rFonts w:ascii="Century Gothic" w:hAnsi="Century Gothic"/>
          <w:sz w:val="18"/>
          <w:szCs w:val="18"/>
        </w:rPr>
        <w:t>La base giuridica del trattamento è, pertanto, da rinvenirsi nell’implementazione dei protocolli di sicurezza anti-contagio</w:t>
      </w:r>
      <w:r w:rsidR="00970998">
        <w:rPr>
          <w:rFonts w:ascii="Century Gothic" w:hAnsi="Century Gothic"/>
          <w:sz w:val="18"/>
          <w:szCs w:val="18"/>
        </w:rPr>
        <w:t xml:space="preserve"> COVID 19.</w:t>
      </w:r>
    </w:p>
    <w:p w14:paraId="5C8A492B" w14:textId="77777777" w:rsidR="0014194D" w:rsidRPr="003B6CA0" w:rsidRDefault="0014194D" w:rsidP="0014194D">
      <w:pPr>
        <w:spacing w:after="0" w:line="240" w:lineRule="auto"/>
        <w:jc w:val="both"/>
        <w:rPr>
          <w:rFonts w:ascii="Century Gothic" w:hAnsi="Century Gothic"/>
          <w:sz w:val="18"/>
          <w:szCs w:val="18"/>
        </w:rPr>
      </w:pPr>
    </w:p>
    <w:p w14:paraId="4025DFE5" w14:textId="77777777" w:rsidR="0014194D" w:rsidRPr="003B6CA0" w:rsidRDefault="0014194D" w:rsidP="0014194D">
      <w:pPr>
        <w:spacing w:after="0" w:line="240" w:lineRule="auto"/>
        <w:jc w:val="both"/>
        <w:rPr>
          <w:rFonts w:ascii="Century Gothic" w:hAnsi="Century Gothic"/>
          <w:sz w:val="18"/>
          <w:szCs w:val="18"/>
          <w:u w:val="single"/>
        </w:rPr>
      </w:pPr>
      <w:r w:rsidRPr="003B6CA0">
        <w:rPr>
          <w:rFonts w:ascii="Century Gothic" w:hAnsi="Century Gothic"/>
          <w:sz w:val="18"/>
          <w:szCs w:val="18"/>
          <w:u w:val="single"/>
        </w:rPr>
        <w:t xml:space="preserve">Natura del conferimento dei dati personali </w:t>
      </w:r>
    </w:p>
    <w:p w14:paraId="080B35E7" w14:textId="77777777" w:rsidR="0014194D" w:rsidRPr="003B6CA0" w:rsidRDefault="0014194D" w:rsidP="0014194D">
      <w:pPr>
        <w:spacing w:after="0" w:line="240" w:lineRule="auto"/>
        <w:jc w:val="both"/>
        <w:rPr>
          <w:rFonts w:ascii="Century Gothic" w:hAnsi="Century Gothic"/>
          <w:sz w:val="18"/>
          <w:szCs w:val="18"/>
        </w:rPr>
      </w:pPr>
      <w:r w:rsidRPr="003B6CA0">
        <w:rPr>
          <w:rFonts w:ascii="Century Gothic" w:hAnsi="Century Gothic"/>
          <w:sz w:val="18"/>
          <w:szCs w:val="18"/>
        </w:rPr>
        <w:t xml:space="preserve">Il conferimento dei dati è necessario per accedere ai locali e agli uffici di COMO ACQUA SRL o ad altri luoghi comunque a quest’ultima riferibili. </w:t>
      </w:r>
      <w:r w:rsidRPr="003B6CA0">
        <w:rPr>
          <w:rFonts w:ascii="Century Gothic" w:hAnsi="Century Gothic"/>
          <w:b/>
          <w:bCs/>
          <w:sz w:val="18"/>
          <w:szCs w:val="18"/>
          <w:u w:val="single"/>
        </w:rPr>
        <w:t>Un eventuale rifiuto a conferirli impedisce di consentire l’ingresso</w:t>
      </w:r>
      <w:r w:rsidRPr="003B6CA0">
        <w:rPr>
          <w:rFonts w:ascii="Century Gothic" w:hAnsi="Century Gothic"/>
          <w:sz w:val="18"/>
          <w:szCs w:val="18"/>
        </w:rPr>
        <w:t>.</w:t>
      </w:r>
    </w:p>
    <w:p w14:paraId="311F8D00" w14:textId="77777777" w:rsidR="0014194D" w:rsidRPr="003B6CA0" w:rsidRDefault="0014194D" w:rsidP="0014194D">
      <w:pPr>
        <w:spacing w:after="0" w:line="240" w:lineRule="auto"/>
        <w:jc w:val="both"/>
        <w:rPr>
          <w:rFonts w:ascii="Century Gothic" w:hAnsi="Century Gothic"/>
          <w:sz w:val="18"/>
          <w:szCs w:val="18"/>
        </w:rPr>
      </w:pPr>
    </w:p>
    <w:p w14:paraId="227107AD" w14:textId="77777777" w:rsidR="0014194D" w:rsidRPr="003B6CA0" w:rsidRDefault="0014194D" w:rsidP="0014194D">
      <w:pPr>
        <w:spacing w:after="0" w:line="240" w:lineRule="auto"/>
        <w:jc w:val="both"/>
        <w:rPr>
          <w:rFonts w:ascii="Century Gothic" w:hAnsi="Century Gothic"/>
          <w:sz w:val="18"/>
          <w:szCs w:val="18"/>
          <w:u w:val="single"/>
        </w:rPr>
      </w:pPr>
      <w:r w:rsidRPr="003B6CA0">
        <w:rPr>
          <w:rFonts w:ascii="Century Gothic" w:hAnsi="Century Gothic"/>
          <w:sz w:val="18"/>
          <w:szCs w:val="18"/>
          <w:u w:val="single"/>
        </w:rPr>
        <w:t>Modalità, ambito e durata del trattamento</w:t>
      </w:r>
    </w:p>
    <w:p w14:paraId="6540470B" w14:textId="77777777" w:rsidR="0014194D" w:rsidRPr="003B6CA0" w:rsidRDefault="0014194D" w:rsidP="0014194D">
      <w:pPr>
        <w:spacing w:after="0" w:line="240" w:lineRule="auto"/>
        <w:jc w:val="both"/>
        <w:rPr>
          <w:rFonts w:ascii="Century Gothic" w:hAnsi="Century Gothic"/>
          <w:sz w:val="18"/>
          <w:szCs w:val="18"/>
        </w:rPr>
      </w:pPr>
      <w:r w:rsidRPr="003B6CA0">
        <w:rPr>
          <w:rFonts w:ascii="Century Gothic" w:hAnsi="Century Gothic"/>
          <w:sz w:val="18"/>
          <w:szCs w:val="18"/>
        </w:rPr>
        <w:t xml:space="preserve">Il trattamento è effettuato dal personale di COMO ACQUA SRL che agisce sulla base di specifiche istruzioni fornite in ordine alle finalità e alle modalità del trattamento. </w:t>
      </w:r>
    </w:p>
    <w:p w14:paraId="6DF270F9" w14:textId="77777777" w:rsidR="0014194D" w:rsidRPr="003B6CA0" w:rsidRDefault="0014194D" w:rsidP="0014194D">
      <w:pPr>
        <w:spacing w:after="0" w:line="240" w:lineRule="auto"/>
        <w:jc w:val="both"/>
        <w:rPr>
          <w:rFonts w:ascii="Century Gothic" w:hAnsi="Century Gothic"/>
          <w:sz w:val="18"/>
          <w:szCs w:val="18"/>
        </w:rPr>
      </w:pPr>
      <w:r w:rsidRPr="003B6CA0">
        <w:rPr>
          <w:rFonts w:ascii="Century Gothic" w:hAnsi="Century Gothic"/>
          <w:sz w:val="18"/>
          <w:szCs w:val="18"/>
        </w:rPr>
        <w:t>Con riferimento alla misurazione della temperatura corporea, COMO ACQUA SRL non effettua alcuna registrazione del dato. L’identificazione dell’interessato e la registrazione del superamento della soglia di temperatura potrebbero avvenire solo per documentare le ragioni che hanno impedito l’accesso. In tal caso, l’interessato sarà informato della circostanza.</w:t>
      </w:r>
    </w:p>
    <w:p w14:paraId="08E4E397" w14:textId="77777777" w:rsidR="0014194D" w:rsidRPr="003B6CA0" w:rsidRDefault="0014194D" w:rsidP="0014194D">
      <w:pPr>
        <w:spacing w:after="0" w:line="240" w:lineRule="auto"/>
        <w:jc w:val="both"/>
        <w:rPr>
          <w:rFonts w:ascii="Century Gothic" w:hAnsi="Century Gothic"/>
          <w:sz w:val="18"/>
          <w:szCs w:val="18"/>
        </w:rPr>
      </w:pPr>
      <w:r w:rsidRPr="003B6CA0">
        <w:rPr>
          <w:rFonts w:ascii="Century Gothic" w:hAnsi="Century Gothic"/>
          <w:sz w:val="18"/>
          <w:szCs w:val="18"/>
        </w:rPr>
        <w:t xml:space="preserve">I dati personali non saranno oggetto di diffusione, né di comunicazione a terzi, se non in ragione delle specifiche previsioni normative (es. in caso di richiesta da parte dell’Autorità sanitaria per la ricostruzione della filiera degli eventuali contatti stretti di un lavoratore risultato positivo al COVID-19). </w:t>
      </w:r>
    </w:p>
    <w:p w14:paraId="4FFBD752" w14:textId="580383B7" w:rsidR="0014194D" w:rsidRPr="003B6CA0" w:rsidRDefault="0014194D" w:rsidP="0014194D">
      <w:pPr>
        <w:spacing w:after="0" w:line="240" w:lineRule="auto"/>
        <w:jc w:val="both"/>
        <w:rPr>
          <w:rFonts w:ascii="Century Gothic" w:hAnsi="Century Gothic"/>
          <w:sz w:val="18"/>
          <w:szCs w:val="18"/>
        </w:rPr>
      </w:pPr>
      <w:r w:rsidRPr="003B6CA0">
        <w:rPr>
          <w:rFonts w:ascii="Century Gothic" w:hAnsi="Century Gothic"/>
          <w:sz w:val="18"/>
          <w:szCs w:val="18"/>
        </w:rPr>
        <w:t>I dati saranno trattati per il tempo strettamente necessario a perseguire la citata finalità di prevenzione dal contagio da COVID-19.</w:t>
      </w:r>
    </w:p>
    <w:p w14:paraId="0B8038DD" w14:textId="77777777" w:rsidR="0014194D" w:rsidRPr="003B6CA0" w:rsidRDefault="0014194D" w:rsidP="0014194D">
      <w:pPr>
        <w:spacing w:after="0" w:line="240" w:lineRule="auto"/>
        <w:jc w:val="both"/>
        <w:rPr>
          <w:rFonts w:ascii="Century Gothic" w:hAnsi="Century Gothic"/>
          <w:sz w:val="18"/>
          <w:szCs w:val="18"/>
        </w:rPr>
      </w:pPr>
    </w:p>
    <w:p w14:paraId="5112221E" w14:textId="77777777" w:rsidR="0014194D" w:rsidRPr="003B6CA0" w:rsidRDefault="0014194D" w:rsidP="0014194D">
      <w:pPr>
        <w:spacing w:after="0" w:line="240" w:lineRule="auto"/>
        <w:jc w:val="both"/>
        <w:rPr>
          <w:rFonts w:ascii="Century Gothic" w:hAnsi="Century Gothic"/>
          <w:sz w:val="18"/>
          <w:szCs w:val="18"/>
          <w:u w:val="single"/>
        </w:rPr>
      </w:pPr>
      <w:r w:rsidRPr="003B6CA0">
        <w:rPr>
          <w:rFonts w:ascii="Century Gothic" w:hAnsi="Century Gothic"/>
          <w:sz w:val="18"/>
          <w:szCs w:val="18"/>
          <w:u w:val="single"/>
        </w:rPr>
        <w:t>Diritti degli interessati</w:t>
      </w:r>
    </w:p>
    <w:p w14:paraId="3FB3BCB4" w14:textId="77777777" w:rsidR="0014194D" w:rsidRPr="003B6CA0" w:rsidRDefault="0014194D" w:rsidP="0014194D">
      <w:pPr>
        <w:spacing w:after="0" w:line="240" w:lineRule="auto"/>
        <w:jc w:val="both"/>
        <w:rPr>
          <w:rFonts w:ascii="Century Gothic" w:hAnsi="Century Gothic"/>
          <w:sz w:val="18"/>
          <w:szCs w:val="18"/>
        </w:rPr>
      </w:pPr>
      <w:r w:rsidRPr="003B6CA0">
        <w:rPr>
          <w:rFonts w:ascii="Century Gothic" w:hAnsi="Century Gothic"/>
          <w:sz w:val="18"/>
          <w:szCs w:val="18"/>
        </w:rPr>
        <w:t>In qualsiasi momento, gli interessati hanno il diritto di accedere ai propri dati personali, di chiederne la rettifica, l’aggiornamento e la relativa cancellazione. È, altresì, possibile opporsi al trattamento e richiederne la limitazione.</w:t>
      </w:r>
    </w:p>
    <w:p w14:paraId="6D5B1D21" w14:textId="77777777" w:rsidR="0014194D" w:rsidRPr="003B6CA0" w:rsidRDefault="0014194D" w:rsidP="0014194D">
      <w:pPr>
        <w:spacing w:after="0" w:line="240" w:lineRule="auto"/>
        <w:jc w:val="both"/>
        <w:rPr>
          <w:rFonts w:ascii="Century Gothic" w:hAnsi="Century Gothic"/>
          <w:sz w:val="18"/>
          <w:szCs w:val="18"/>
        </w:rPr>
      </w:pPr>
      <w:r w:rsidRPr="003B6CA0">
        <w:rPr>
          <w:rFonts w:ascii="Century Gothic" w:hAnsi="Century Gothic"/>
          <w:sz w:val="18"/>
          <w:szCs w:val="18"/>
        </w:rPr>
        <w:t>Queste richieste potranno essere rivolte a COMO ACQUA SRL, con sede legale in Via Borgovico, n. 148 – 22100 COMO, e-mail: info@comoacqua.it e/o al Data Protection Officer contattabile al seguente indirizzo mail: dpo@comoacqua.it.</w:t>
      </w:r>
    </w:p>
    <w:p w14:paraId="5B796FBA" w14:textId="77777777" w:rsidR="0014194D" w:rsidRPr="003B6CA0" w:rsidRDefault="0014194D" w:rsidP="0014194D">
      <w:pPr>
        <w:spacing w:after="0" w:line="240" w:lineRule="auto"/>
        <w:jc w:val="both"/>
        <w:rPr>
          <w:rFonts w:ascii="Century Gothic" w:hAnsi="Century Gothic"/>
          <w:sz w:val="18"/>
          <w:szCs w:val="18"/>
        </w:rPr>
      </w:pPr>
      <w:r w:rsidRPr="003B6CA0">
        <w:rPr>
          <w:rFonts w:ascii="Century Gothic" w:hAnsi="Century Gothic"/>
          <w:sz w:val="18"/>
          <w:szCs w:val="18"/>
        </w:rPr>
        <w:t>Inoltre, nel caso in cui si ritenga che il trattamento sia stato svolto in violazione della normativa sulla protezione dei dati personali, è riconosciuto il diritto di presentare reclamo all’Autorità Garante per la protezione dei dati personali, Piazza Venezia, 11 - 00187 - Roma.</w:t>
      </w:r>
    </w:p>
    <w:p w14:paraId="5CC00C68" w14:textId="77777777" w:rsidR="0014194D" w:rsidRDefault="0014194D" w:rsidP="0014194D">
      <w:pPr>
        <w:spacing w:after="0" w:line="240" w:lineRule="auto"/>
        <w:jc w:val="both"/>
        <w:rPr>
          <w:rFonts w:ascii="Century Gothic" w:hAnsi="Century Gothic"/>
        </w:rPr>
      </w:pPr>
    </w:p>
    <w:p w14:paraId="4EA8E9D1" w14:textId="77777777" w:rsidR="0014194D" w:rsidRDefault="0014194D" w:rsidP="0014194D">
      <w:pPr>
        <w:spacing w:after="0" w:line="240" w:lineRule="auto"/>
        <w:jc w:val="both"/>
        <w:rPr>
          <w:rFonts w:ascii="Century Gothic" w:hAnsi="Century Gothic"/>
        </w:rPr>
      </w:pPr>
    </w:p>
    <w:p w14:paraId="411ED051" w14:textId="77777777" w:rsidR="0014194D" w:rsidRPr="003A3490" w:rsidRDefault="0014194D" w:rsidP="0014194D">
      <w:pPr>
        <w:spacing w:after="0" w:line="240" w:lineRule="auto"/>
        <w:jc w:val="both"/>
        <w:rPr>
          <w:rFonts w:ascii="Century Gothic" w:hAnsi="Century Gothic"/>
        </w:rPr>
      </w:pPr>
    </w:p>
    <w:p w14:paraId="5035B23F" w14:textId="77777777" w:rsidR="00137A77" w:rsidRDefault="00137A77"/>
    <w:sectPr w:rsidR="00137A77" w:rsidSect="00106238">
      <w:head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DDED9" w14:textId="77777777" w:rsidR="005F6640" w:rsidRDefault="005F6640">
      <w:pPr>
        <w:spacing w:after="0" w:line="240" w:lineRule="auto"/>
      </w:pPr>
      <w:r>
        <w:separator/>
      </w:r>
    </w:p>
  </w:endnote>
  <w:endnote w:type="continuationSeparator" w:id="0">
    <w:p w14:paraId="31EF92F0" w14:textId="77777777" w:rsidR="005F6640" w:rsidRDefault="005F6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31388" w14:textId="77777777" w:rsidR="005F6640" w:rsidRDefault="005F6640">
      <w:pPr>
        <w:spacing w:after="0" w:line="240" w:lineRule="auto"/>
      </w:pPr>
      <w:r>
        <w:separator/>
      </w:r>
    </w:p>
  </w:footnote>
  <w:footnote w:type="continuationSeparator" w:id="0">
    <w:p w14:paraId="586EB257" w14:textId="77777777" w:rsidR="005F6640" w:rsidRDefault="005F66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81A6" w14:textId="77777777" w:rsidR="0012490B" w:rsidRDefault="0014194D">
    <w:pPr>
      <w:pStyle w:val="Intestazione"/>
    </w:pPr>
    <w:r>
      <w:rPr>
        <w:noProof/>
      </w:rPr>
      <w:drawing>
        <wp:inline distT="0" distB="0" distL="0" distR="0" wp14:anchorId="3F059905" wp14:editId="54CC2A75">
          <wp:extent cx="1440000" cy="284389"/>
          <wp:effectExtent l="0" t="0" r="0" b="190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_COMOACQUA.jpg"/>
                  <pic:cNvPicPr/>
                </pic:nvPicPr>
                <pic:blipFill>
                  <a:blip r:embed="rId1">
                    <a:extLst>
                      <a:ext uri="{28A0092B-C50C-407E-A947-70E740481C1C}">
                        <a14:useLocalDpi xmlns:a14="http://schemas.microsoft.com/office/drawing/2010/main" val="0"/>
                      </a:ext>
                    </a:extLst>
                  </a:blip>
                  <a:stretch>
                    <a:fillRect/>
                  </a:stretch>
                </pic:blipFill>
                <pic:spPr>
                  <a:xfrm>
                    <a:off x="0" y="0"/>
                    <a:ext cx="1440000" cy="2843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95F38"/>
    <w:multiLevelType w:val="hybridMultilevel"/>
    <w:tmpl w:val="47CE19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AAD0541"/>
    <w:multiLevelType w:val="hybridMultilevel"/>
    <w:tmpl w:val="70528B36"/>
    <w:lvl w:ilvl="0" w:tplc="344008A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E22406E"/>
    <w:multiLevelType w:val="hybridMultilevel"/>
    <w:tmpl w:val="5BF65B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94D"/>
    <w:rsid w:val="00064651"/>
    <w:rsid w:val="00137A77"/>
    <w:rsid w:val="0014194D"/>
    <w:rsid w:val="00177438"/>
    <w:rsid w:val="003B6CA0"/>
    <w:rsid w:val="00442686"/>
    <w:rsid w:val="00554A76"/>
    <w:rsid w:val="005F6640"/>
    <w:rsid w:val="0068698B"/>
    <w:rsid w:val="007C36F6"/>
    <w:rsid w:val="00970998"/>
    <w:rsid w:val="00B57920"/>
    <w:rsid w:val="00BE5600"/>
    <w:rsid w:val="00C03C65"/>
    <w:rsid w:val="00C1266F"/>
    <w:rsid w:val="00C9792C"/>
    <w:rsid w:val="00D076C1"/>
    <w:rsid w:val="00FF7D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E3444"/>
  <w15:chartTrackingRefBased/>
  <w15:docId w15:val="{9724C599-8FFB-4282-AB2A-E8E53BAF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4194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4194D"/>
    <w:pPr>
      <w:ind w:left="720"/>
      <w:contextualSpacing/>
    </w:pPr>
  </w:style>
  <w:style w:type="paragraph" w:styleId="Intestazione">
    <w:name w:val="header"/>
    <w:basedOn w:val="Normale"/>
    <w:link w:val="IntestazioneCarattere"/>
    <w:uiPriority w:val="99"/>
    <w:unhideWhenUsed/>
    <w:rsid w:val="001419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4194D"/>
  </w:style>
  <w:style w:type="paragraph" w:styleId="Pidipagina">
    <w:name w:val="footer"/>
    <w:basedOn w:val="Normale"/>
    <w:link w:val="PidipaginaCarattere"/>
    <w:uiPriority w:val="99"/>
    <w:unhideWhenUsed/>
    <w:rsid w:val="0014194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4194D"/>
  </w:style>
  <w:style w:type="paragraph" w:customStyle="1" w:styleId="Default">
    <w:name w:val="Default"/>
    <w:rsid w:val="00C9792C"/>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897</Words>
  <Characters>5119</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Ambrogio Brambilla</dc:creator>
  <cp:keywords/>
  <dc:description/>
  <cp:lastModifiedBy>Ambrogio Brambilla</cp:lastModifiedBy>
  <cp:revision>6</cp:revision>
  <cp:lastPrinted>2020-10-21T08:45:00Z</cp:lastPrinted>
  <dcterms:created xsi:type="dcterms:W3CDTF">2022-02-01T13:31:00Z</dcterms:created>
  <dcterms:modified xsi:type="dcterms:W3CDTF">2022-03-02T14:39:00Z</dcterms:modified>
</cp:coreProperties>
</file>